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FFD73B" w14:textId="13DA5A02" w:rsidR="003C1BC5" w:rsidRPr="002F7A65" w:rsidRDefault="002F7A65" w:rsidP="003C1BC5">
      <w:pPr>
        <w:pStyle w:val="NormalnyWeb"/>
        <w:pageBreakBefore/>
        <w:spacing w:before="0" w:after="0"/>
        <w:jc w:val="right"/>
        <w:rPr>
          <w:rFonts w:asciiTheme="minorHAnsi" w:hAnsiTheme="minorHAnsi" w:cstheme="minorHAnsi"/>
          <w:i/>
          <w:lang w:val="en-GB"/>
        </w:rPr>
      </w:pPr>
      <w:r w:rsidRPr="002F7A65">
        <w:rPr>
          <w:rFonts w:asciiTheme="minorHAnsi" w:hAnsiTheme="minorHAnsi" w:cstheme="minorHAnsi"/>
          <w:bCs/>
          <w:i/>
          <w:lang w:val="en-GB"/>
        </w:rPr>
        <w:t>App. 4 Declaration Granting Access to Confidential Information</w:t>
      </w:r>
    </w:p>
    <w:p w14:paraId="56F0C408" w14:textId="77777777" w:rsidR="003C1BC5" w:rsidRPr="002F7A65" w:rsidRDefault="003C1BC5" w:rsidP="003C1BC5">
      <w:pPr>
        <w:spacing w:after="0" w:line="276" w:lineRule="auto"/>
        <w:ind w:left="3540" w:firstLine="708"/>
        <w:jc w:val="right"/>
        <w:rPr>
          <w:rFonts w:cstheme="minorHAnsi"/>
          <w:lang w:val="en-GB"/>
        </w:rPr>
      </w:pPr>
    </w:p>
    <w:p w14:paraId="59023048" w14:textId="77777777" w:rsidR="003C1BC5" w:rsidRPr="002F7A6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  <w:lang w:val="en-GB"/>
        </w:rPr>
      </w:pPr>
    </w:p>
    <w:p w14:paraId="4598CA02" w14:textId="77777777" w:rsidR="003C1BC5" w:rsidRPr="002F7A6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  <w:lang w:val="en-GB"/>
        </w:rPr>
      </w:pPr>
    </w:p>
    <w:p w14:paraId="0841AFE6" w14:textId="77777777" w:rsidR="003C1BC5" w:rsidRPr="002F7A65" w:rsidRDefault="003C1BC5" w:rsidP="003C1BC5">
      <w:pPr>
        <w:pStyle w:val="Default"/>
        <w:rPr>
          <w:rFonts w:ascii="Calibri" w:hAnsi="Calibri" w:cs="Calibri"/>
          <w:i/>
          <w:iCs/>
          <w:sz w:val="16"/>
          <w:szCs w:val="16"/>
          <w:lang w:val="en-GB"/>
        </w:rPr>
      </w:pPr>
    </w:p>
    <w:p w14:paraId="589F8855" w14:textId="118A789C" w:rsidR="003C1BC5" w:rsidRPr="00FD708D" w:rsidRDefault="003C1BC5" w:rsidP="003C1BC5">
      <w:pPr>
        <w:pStyle w:val="Default"/>
        <w:rPr>
          <w:lang w:val="en-GB"/>
        </w:rPr>
      </w:pPr>
      <w:r w:rsidRPr="00FD708D">
        <w:rPr>
          <w:rFonts w:ascii="Calibri" w:hAnsi="Calibri" w:cs="Calibri"/>
          <w:i/>
          <w:iCs/>
          <w:sz w:val="16"/>
          <w:szCs w:val="16"/>
          <w:lang w:val="en-GB"/>
        </w:rPr>
        <w:t xml:space="preserve">………………………………………………………….……… </w:t>
      </w:r>
    </w:p>
    <w:p w14:paraId="3E61B4FD" w14:textId="501DC1DE" w:rsidR="003C1BC5" w:rsidRPr="00F77501" w:rsidRDefault="00F77501" w:rsidP="003C1BC5">
      <w:pPr>
        <w:spacing w:after="0" w:line="276" w:lineRule="auto"/>
        <w:rPr>
          <w:rFonts w:ascii="Calibri" w:eastAsia="Calibri" w:hAnsi="Calibri" w:cs="Calibri"/>
          <w:i/>
          <w:iCs/>
          <w:color w:val="000000"/>
          <w:sz w:val="16"/>
          <w:szCs w:val="16"/>
          <w:lang w:val="en-GB" w:eastAsia="zh-CN"/>
        </w:rPr>
      </w:pPr>
      <w:r w:rsidRPr="00F77501">
        <w:rPr>
          <w:rFonts w:ascii="Calibri" w:eastAsia="Calibri" w:hAnsi="Calibri" w:cs="Calibri"/>
          <w:i/>
          <w:iCs/>
          <w:color w:val="000000"/>
          <w:sz w:val="16"/>
          <w:szCs w:val="16"/>
          <w:lang w:val="en-GB" w:eastAsia="zh-CN"/>
        </w:rPr>
        <w:t>Full name of the Bidder:</w:t>
      </w:r>
    </w:p>
    <w:p w14:paraId="1C053FB8" w14:textId="77777777" w:rsidR="003C1BC5" w:rsidRPr="00F77501" w:rsidRDefault="003C1BC5" w:rsidP="003C1BC5">
      <w:pPr>
        <w:spacing w:after="0" w:line="276" w:lineRule="auto"/>
        <w:rPr>
          <w:rFonts w:cstheme="minorHAnsi"/>
          <w:lang w:val="en-GB"/>
        </w:rPr>
      </w:pPr>
    </w:p>
    <w:p w14:paraId="4C5D0873" w14:textId="77777777" w:rsidR="003C1BC5" w:rsidRPr="00FD708D" w:rsidRDefault="003C1BC5" w:rsidP="003C1BC5">
      <w:pPr>
        <w:pStyle w:val="Default"/>
        <w:rPr>
          <w:lang w:val="en-GB"/>
        </w:rPr>
      </w:pPr>
      <w:r w:rsidRPr="00FD708D">
        <w:rPr>
          <w:rFonts w:ascii="Calibri" w:hAnsi="Calibri" w:cs="Calibri"/>
          <w:i/>
          <w:iCs/>
          <w:sz w:val="16"/>
          <w:szCs w:val="16"/>
          <w:lang w:val="en-GB"/>
        </w:rPr>
        <w:t xml:space="preserve">………………………………………………………….……… </w:t>
      </w:r>
    </w:p>
    <w:p w14:paraId="0A345047" w14:textId="7648C2B2" w:rsidR="003C1BC5" w:rsidRPr="00FD708D" w:rsidRDefault="00F77501" w:rsidP="003C1BC5">
      <w:pPr>
        <w:pStyle w:val="Tekstpodstawowy"/>
        <w:tabs>
          <w:tab w:val="left" w:pos="4536"/>
        </w:tabs>
        <w:spacing w:before="0" w:after="0" w:line="240" w:lineRule="auto"/>
        <w:rPr>
          <w:rFonts w:ascii="Calibri" w:eastAsia="Calibri" w:hAnsi="Calibri" w:cs="Calibri"/>
          <w:i/>
          <w:iCs/>
          <w:color w:val="000000"/>
          <w:sz w:val="16"/>
          <w:szCs w:val="16"/>
          <w:lang w:val="en-GB"/>
        </w:rPr>
      </w:pPr>
      <w:r w:rsidRPr="00FD708D">
        <w:rPr>
          <w:rFonts w:ascii="Calibri" w:eastAsia="Calibri" w:hAnsi="Calibri" w:cs="Calibri"/>
          <w:i/>
          <w:iCs/>
          <w:color w:val="000000"/>
          <w:sz w:val="16"/>
          <w:szCs w:val="16"/>
          <w:lang w:val="en-GB"/>
        </w:rPr>
        <w:t>Address</w:t>
      </w:r>
    </w:p>
    <w:p w14:paraId="04835298" w14:textId="77777777" w:rsidR="00F77501" w:rsidRPr="00FD708D" w:rsidRDefault="00F77501" w:rsidP="003C1BC5">
      <w:pPr>
        <w:pStyle w:val="Tekstpodstawowy"/>
        <w:tabs>
          <w:tab w:val="left" w:pos="4536"/>
        </w:tabs>
        <w:spacing w:before="0" w:after="0" w:line="240" w:lineRule="auto"/>
        <w:rPr>
          <w:rFonts w:ascii="Calibri" w:eastAsia="DejaVuSans" w:hAnsi="Calibri" w:cs="Calibri"/>
          <w:sz w:val="16"/>
          <w:szCs w:val="16"/>
          <w:lang w:val="en-GB"/>
        </w:rPr>
      </w:pPr>
    </w:p>
    <w:p w14:paraId="13F86FD0" w14:textId="77777777" w:rsidR="003C1BC5" w:rsidRPr="00FD708D" w:rsidRDefault="003C1BC5" w:rsidP="003C1BC5">
      <w:pPr>
        <w:pStyle w:val="Default"/>
        <w:rPr>
          <w:lang w:val="en-GB"/>
        </w:rPr>
      </w:pPr>
      <w:r w:rsidRPr="00FD708D">
        <w:rPr>
          <w:rFonts w:ascii="Calibri" w:hAnsi="Calibri" w:cs="Calibri"/>
          <w:i/>
          <w:iCs/>
          <w:sz w:val="16"/>
          <w:szCs w:val="16"/>
          <w:lang w:val="en-GB"/>
        </w:rPr>
        <w:t xml:space="preserve">………………………………………………………….……… </w:t>
      </w:r>
    </w:p>
    <w:p w14:paraId="3CE644FF" w14:textId="6127E17D" w:rsidR="003C1BC5" w:rsidRPr="00FD708D" w:rsidRDefault="00A25101" w:rsidP="003C1BC5">
      <w:pPr>
        <w:pStyle w:val="Tekstpodstawowy"/>
        <w:tabs>
          <w:tab w:val="left" w:pos="4536"/>
        </w:tabs>
        <w:spacing w:before="0" w:after="0" w:line="276" w:lineRule="auto"/>
        <w:rPr>
          <w:lang w:val="en-GB"/>
        </w:rPr>
      </w:pPr>
      <w:r w:rsidRPr="00FD708D">
        <w:rPr>
          <w:rFonts w:ascii="Calibri" w:hAnsi="Calibri" w:cs="Calibri"/>
          <w:i/>
          <w:iCs/>
          <w:sz w:val="16"/>
          <w:szCs w:val="16"/>
          <w:lang w:val="en-GB"/>
        </w:rPr>
        <w:t>NIP</w:t>
      </w:r>
      <w:r w:rsidR="00D928DF" w:rsidRPr="00FD708D">
        <w:rPr>
          <w:rFonts w:ascii="Calibri" w:hAnsi="Calibri" w:cs="Calibri"/>
          <w:i/>
          <w:iCs/>
          <w:sz w:val="16"/>
          <w:szCs w:val="16"/>
          <w:lang w:val="en-GB"/>
        </w:rPr>
        <w:t xml:space="preserve"> (Ident. </w:t>
      </w:r>
      <w:proofErr w:type="spellStart"/>
      <w:r w:rsidR="00D928DF" w:rsidRPr="00FD708D">
        <w:rPr>
          <w:rFonts w:ascii="Calibri" w:hAnsi="Calibri" w:cs="Calibri"/>
          <w:i/>
          <w:iCs/>
          <w:sz w:val="16"/>
          <w:szCs w:val="16"/>
          <w:lang w:val="en-GB"/>
        </w:rPr>
        <w:t>numer</w:t>
      </w:r>
      <w:proofErr w:type="spellEnd"/>
      <w:r w:rsidR="00D928DF" w:rsidRPr="00FD708D">
        <w:rPr>
          <w:rFonts w:ascii="Calibri" w:hAnsi="Calibri" w:cs="Calibri"/>
          <w:i/>
          <w:iCs/>
          <w:sz w:val="16"/>
          <w:szCs w:val="16"/>
          <w:lang w:val="en-GB"/>
        </w:rPr>
        <w:t>)</w:t>
      </w:r>
    </w:p>
    <w:p w14:paraId="6DC226F2" w14:textId="77777777" w:rsidR="003C1BC5" w:rsidRPr="00FD708D" w:rsidRDefault="003C1BC5" w:rsidP="003C1BC5">
      <w:pPr>
        <w:spacing w:after="0" w:line="276" w:lineRule="auto"/>
        <w:rPr>
          <w:rFonts w:cstheme="minorHAnsi"/>
          <w:lang w:val="en-GB"/>
        </w:rPr>
      </w:pPr>
    </w:p>
    <w:p w14:paraId="203623FE" w14:textId="3E289247" w:rsidR="003C1BC5" w:rsidRPr="00FD708D" w:rsidRDefault="00D928DF" w:rsidP="003C1BC5">
      <w:pPr>
        <w:spacing w:after="0" w:line="276" w:lineRule="auto"/>
        <w:ind w:left="4962" w:firstLine="702"/>
        <w:rPr>
          <w:rFonts w:cstheme="minorHAnsi"/>
          <w:b/>
          <w:lang w:val="en-GB"/>
        </w:rPr>
      </w:pPr>
      <w:r w:rsidRPr="00FD708D">
        <w:rPr>
          <w:rFonts w:cstheme="minorHAnsi"/>
          <w:b/>
          <w:lang w:val="en-GB"/>
        </w:rPr>
        <w:t>T</w:t>
      </w:r>
      <w:r w:rsidR="003C1BC5" w:rsidRPr="00FD708D">
        <w:rPr>
          <w:rFonts w:cstheme="minorHAnsi"/>
          <w:b/>
          <w:lang w:val="en-GB"/>
        </w:rPr>
        <w:t>o:</w:t>
      </w:r>
    </w:p>
    <w:p w14:paraId="16A7D199" w14:textId="0D3210B7" w:rsidR="003C1BC5" w:rsidRDefault="00BF3DE8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Renata Adamczyk Q M</w:t>
      </w:r>
      <w:r w:rsidR="00A327E5">
        <w:rPr>
          <w:rFonts w:cstheme="minorHAnsi"/>
          <w:b/>
        </w:rPr>
        <w:t>EDIA</w:t>
      </w:r>
    </w:p>
    <w:p w14:paraId="2B7EBBB1" w14:textId="3AD2F24B" w:rsidR="00BF3DE8" w:rsidRDefault="00004E4B" w:rsidP="00BF3DE8">
      <w:pPr>
        <w:spacing w:after="0" w:line="276" w:lineRule="auto"/>
        <w:ind w:left="4956" w:firstLine="708"/>
        <w:rPr>
          <w:rFonts w:cstheme="minorHAnsi"/>
          <w:b/>
        </w:rPr>
      </w:pPr>
      <w:r>
        <w:rPr>
          <w:rFonts w:cstheme="minorHAnsi"/>
          <w:b/>
        </w:rPr>
        <w:t>ul. Nad Potokiem 25/28</w:t>
      </w:r>
    </w:p>
    <w:p w14:paraId="208105C5" w14:textId="43CBC0FB" w:rsidR="00004E4B" w:rsidRPr="00FD708D" w:rsidRDefault="00004E4B" w:rsidP="00BF3DE8">
      <w:pPr>
        <w:spacing w:after="0" w:line="276" w:lineRule="auto"/>
        <w:ind w:left="4956" w:firstLine="708"/>
        <w:rPr>
          <w:rFonts w:cstheme="minorHAnsi"/>
          <w:b/>
          <w:lang w:val="en-GB"/>
        </w:rPr>
      </w:pPr>
      <w:r w:rsidRPr="00FD708D">
        <w:rPr>
          <w:rFonts w:cstheme="minorHAnsi"/>
          <w:b/>
          <w:lang w:val="en-GB"/>
        </w:rPr>
        <w:t>30-830 Kraków</w:t>
      </w:r>
    </w:p>
    <w:p w14:paraId="06128FB5" w14:textId="77777777" w:rsidR="003A0B58" w:rsidRPr="00FD708D" w:rsidRDefault="003A0B58" w:rsidP="003C1BC5">
      <w:pPr>
        <w:spacing w:after="0" w:line="276" w:lineRule="auto"/>
        <w:ind w:left="4962" w:firstLine="702"/>
        <w:rPr>
          <w:rFonts w:cstheme="minorHAnsi"/>
          <w:lang w:val="en-GB"/>
        </w:rPr>
      </w:pPr>
    </w:p>
    <w:p w14:paraId="3F2086B7" w14:textId="77777777" w:rsidR="003C1BC5" w:rsidRPr="00FD708D" w:rsidRDefault="003C1BC5" w:rsidP="003C1BC5">
      <w:pPr>
        <w:spacing w:after="0" w:line="276" w:lineRule="auto"/>
        <w:jc w:val="center"/>
        <w:rPr>
          <w:rFonts w:cstheme="minorHAnsi"/>
          <w:sz w:val="24"/>
          <w:szCs w:val="24"/>
          <w:lang w:val="en-GB"/>
        </w:rPr>
      </w:pPr>
    </w:p>
    <w:p w14:paraId="0081A05F" w14:textId="13E9733D" w:rsidR="003C1BC5" w:rsidRDefault="002F7A65" w:rsidP="003C1BC5">
      <w:pPr>
        <w:spacing w:after="0" w:line="276" w:lineRule="auto"/>
        <w:jc w:val="center"/>
        <w:rPr>
          <w:rFonts w:cstheme="minorHAnsi"/>
          <w:b/>
          <w:lang w:val="en-GB"/>
        </w:rPr>
      </w:pPr>
      <w:r w:rsidRPr="002F7A65">
        <w:rPr>
          <w:rFonts w:cstheme="minorHAnsi"/>
          <w:b/>
          <w:lang w:val="en-GB"/>
        </w:rPr>
        <w:t>Declaration Granting Access to Confidential Information</w:t>
      </w:r>
    </w:p>
    <w:p w14:paraId="0548A7DD" w14:textId="77777777" w:rsidR="002F7A65" w:rsidRPr="002F7A65" w:rsidRDefault="002F7A65" w:rsidP="003C1BC5">
      <w:pPr>
        <w:spacing w:after="0" w:line="276" w:lineRule="auto"/>
        <w:jc w:val="center"/>
        <w:rPr>
          <w:rFonts w:cstheme="minorHAnsi"/>
          <w:b/>
          <w:lang w:val="en-GB"/>
        </w:rPr>
      </w:pPr>
    </w:p>
    <w:p w14:paraId="4C4F81F1" w14:textId="77777777" w:rsidR="00912C4C" w:rsidRDefault="00912C4C" w:rsidP="00CA29BF">
      <w:pPr>
        <w:spacing w:after="0" w:line="360" w:lineRule="auto"/>
        <w:jc w:val="both"/>
        <w:rPr>
          <w:rFonts w:cstheme="minorHAnsi"/>
          <w:lang w:val="en-GB"/>
        </w:rPr>
      </w:pPr>
      <w:r w:rsidRPr="00912C4C">
        <w:rPr>
          <w:rFonts w:cstheme="minorHAnsi"/>
          <w:lang w:val="en-GB"/>
        </w:rPr>
        <w:t>I/We, the undersigned, acting on behalf of and for the benefit of the Bidder:</w:t>
      </w:r>
    </w:p>
    <w:p w14:paraId="14350796" w14:textId="44E62613" w:rsidR="00CA29BF" w:rsidRPr="00912C4C" w:rsidRDefault="00CA29BF" w:rsidP="00CA29BF">
      <w:pPr>
        <w:spacing w:after="0" w:line="360" w:lineRule="auto"/>
        <w:jc w:val="both"/>
        <w:rPr>
          <w:rFonts w:cstheme="minorHAnsi"/>
          <w:lang w:val="en-GB"/>
        </w:rPr>
      </w:pPr>
      <w:r w:rsidRPr="00912C4C">
        <w:rPr>
          <w:rFonts w:cstheme="minorHAnsi"/>
          <w:lang w:val="en-GB"/>
        </w:rPr>
        <w:t>…………………………………………………………………………….</w:t>
      </w:r>
    </w:p>
    <w:p w14:paraId="42B62B3C" w14:textId="77777777" w:rsidR="00912C4C" w:rsidRPr="00912C4C" w:rsidRDefault="00912C4C" w:rsidP="00CA29BF">
      <w:pPr>
        <w:spacing w:after="0" w:line="360" w:lineRule="auto"/>
        <w:jc w:val="both"/>
        <w:rPr>
          <w:rFonts w:cstheme="minorHAnsi"/>
          <w:lang w:val="en-GB"/>
        </w:rPr>
      </w:pPr>
      <w:r w:rsidRPr="00912C4C">
        <w:rPr>
          <w:rFonts w:cstheme="minorHAnsi"/>
          <w:lang w:val="en-GB"/>
        </w:rPr>
        <w:t>(full name of the bidder)</w:t>
      </w:r>
    </w:p>
    <w:p w14:paraId="3E619D55" w14:textId="7A3E9A61" w:rsidR="00912C4C" w:rsidRPr="00912C4C" w:rsidRDefault="00912C4C" w:rsidP="00912C4C">
      <w:pPr>
        <w:spacing w:after="0" w:line="360" w:lineRule="auto"/>
        <w:jc w:val="both"/>
        <w:rPr>
          <w:rFonts w:cstheme="minorHAnsi"/>
          <w:bCs/>
        </w:rPr>
      </w:pPr>
      <w:proofErr w:type="spellStart"/>
      <w:r>
        <w:rPr>
          <w:rFonts w:cstheme="minorHAnsi"/>
        </w:rPr>
        <w:t>D</w:t>
      </w:r>
      <w:r w:rsidRPr="00912C4C">
        <w:rPr>
          <w:rFonts w:cstheme="minorHAnsi"/>
        </w:rPr>
        <w:t>eclare</w:t>
      </w:r>
      <w:proofErr w:type="spellEnd"/>
      <w:r w:rsidRPr="00912C4C">
        <w:rPr>
          <w:rFonts w:cstheme="minorHAnsi"/>
        </w:rPr>
        <w:t xml:space="preserve"> </w:t>
      </w:r>
      <w:proofErr w:type="spellStart"/>
      <w:r w:rsidRPr="00912C4C">
        <w:rPr>
          <w:rFonts w:cstheme="minorHAnsi"/>
        </w:rPr>
        <w:t>that</w:t>
      </w:r>
      <w:proofErr w:type="spellEnd"/>
      <w:r w:rsidRPr="00912C4C">
        <w:rPr>
          <w:rFonts w:cstheme="minorHAnsi"/>
        </w:rPr>
        <w:t>:</w:t>
      </w:r>
    </w:p>
    <w:p w14:paraId="07F6B15F" w14:textId="26E06DE6" w:rsidR="00824465" w:rsidRPr="00824465" w:rsidRDefault="00824465" w:rsidP="00CA29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  <w:lang w:val="en-GB"/>
        </w:rPr>
      </w:pPr>
      <w:r w:rsidRPr="00824465">
        <w:rPr>
          <w:rFonts w:cstheme="minorHAnsi"/>
          <w:lang w:val="en-GB"/>
        </w:rPr>
        <w:t>In connection with participation in the procedure conducted by Renata Adamczyk Q MEDIA under the principle of competitiveness, concerning Request for Quotation No. 1/0</w:t>
      </w:r>
      <w:r w:rsidR="00FD708D">
        <w:rPr>
          <w:rFonts w:cstheme="minorHAnsi"/>
          <w:lang w:val="en-GB"/>
        </w:rPr>
        <w:t>3</w:t>
      </w:r>
      <w:r w:rsidRPr="00824465">
        <w:rPr>
          <w:rFonts w:cstheme="minorHAnsi"/>
          <w:lang w:val="en-GB"/>
        </w:rPr>
        <w:t xml:space="preserve">/2026 entitled </w:t>
      </w:r>
      <w:r w:rsidRPr="00824465">
        <w:rPr>
          <w:rFonts w:cstheme="minorHAnsi"/>
          <w:i/>
          <w:iCs/>
          <w:lang w:val="en-GB"/>
        </w:rPr>
        <w:t>“Supply of a set of specialized spherical lenses (Part 1) and aspherical lenses (Part 2) for development work on photographic lenses”</w:t>
      </w:r>
      <w:r w:rsidRPr="00824465">
        <w:rPr>
          <w:rFonts w:cstheme="minorHAnsi"/>
          <w:lang w:val="en-GB"/>
        </w:rPr>
        <w:t>, we undertake to maintain strict confidentiality of any confidential information made available to us by the Contracting Authority.</w:t>
      </w:r>
    </w:p>
    <w:p w14:paraId="01F6317C" w14:textId="77777777" w:rsidR="00E34ADF" w:rsidRPr="00E34ADF" w:rsidRDefault="00824465" w:rsidP="00E34AD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  <w:lang w:val="en-GB"/>
        </w:rPr>
      </w:pPr>
      <w:r w:rsidRPr="00824465">
        <w:rPr>
          <w:rFonts w:cstheme="minorHAnsi"/>
          <w:lang w:val="en-GB"/>
        </w:rPr>
        <w:t xml:space="preserve">Confidential information shall </w:t>
      </w:r>
      <w:proofErr w:type="gramStart"/>
      <w:r w:rsidRPr="00824465">
        <w:rPr>
          <w:rFonts w:cstheme="minorHAnsi"/>
          <w:lang w:val="en-GB"/>
        </w:rPr>
        <w:t>include, in particular</w:t>
      </w:r>
      <w:proofErr w:type="gramEnd"/>
      <w:r w:rsidRPr="00824465">
        <w:rPr>
          <w:rFonts w:cstheme="minorHAnsi"/>
          <w:lang w:val="en-GB"/>
        </w:rPr>
        <w:t>:</w:t>
      </w:r>
    </w:p>
    <w:p w14:paraId="2A18866B" w14:textId="51F14792" w:rsidR="00E34ADF" w:rsidRPr="00E34ADF" w:rsidRDefault="00E34ADF" w:rsidP="00E34ADF">
      <w:pPr>
        <w:pStyle w:val="Akapitzlist"/>
        <w:numPr>
          <w:ilvl w:val="2"/>
          <w:numId w:val="7"/>
        </w:numPr>
        <w:spacing w:after="0" w:line="360" w:lineRule="auto"/>
        <w:ind w:left="1434" w:hanging="357"/>
        <w:jc w:val="both"/>
        <w:rPr>
          <w:rFonts w:ascii="Aptos" w:eastAsia="Times New Roman" w:hAnsi="Aptos" w:cs="Times New Roman"/>
          <w:lang w:val="en-GB" w:eastAsia="pl-PL"/>
        </w:rPr>
      </w:pPr>
      <w:r w:rsidRPr="00E34ADF">
        <w:rPr>
          <w:rFonts w:ascii="Aptos" w:eastAsia="Times New Roman" w:hAnsi="Aptos" w:cs="Times New Roman"/>
          <w:lang w:val="en-GB" w:eastAsia="pl-PL"/>
        </w:rPr>
        <w:t>Technical drawings</w:t>
      </w:r>
    </w:p>
    <w:p w14:paraId="5A0ED039" w14:textId="37B9658A" w:rsidR="00E34ADF" w:rsidRPr="00E34ADF" w:rsidRDefault="00E34ADF" w:rsidP="00E34ADF">
      <w:pPr>
        <w:pStyle w:val="Akapitzlist"/>
        <w:numPr>
          <w:ilvl w:val="2"/>
          <w:numId w:val="7"/>
        </w:numPr>
        <w:spacing w:after="0" w:line="360" w:lineRule="auto"/>
        <w:ind w:left="1434" w:hanging="357"/>
        <w:jc w:val="both"/>
        <w:rPr>
          <w:rFonts w:ascii="Aptos" w:eastAsia="Times New Roman" w:hAnsi="Aptos" w:cs="Times New Roman"/>
          <w:lang w:val="en-GB" w:eastAsia="pl-PL"/>
        </w:rPr>
      </w:pPr>
      <w:r w:rsidRPr="00E34ADF">
        <w:rPr>
          <w:rFonts w:ascii="Aptos" w:eastAsia="Times New Roman" w:hAnsi="Aptos" w:cs="Times New Roman"/>
          <w:lang w:val="en-GB" w:eastAsia="pl-PL"/>
        </w:rPr>
        <w:t>Technological, material, and design data,</w:t>
      </w:r>
    </w:p>
    <w:p w14:paraId="62ABCDD6" w14:textId="5E79262A" w:rsidR="00E34ADF" w:rsidRPr="00E34ADF" w:rsidRDefault="00E34ADF" w:rsidP="00E34ADF">
      <w:pPr>
        <w:pStyle w:val="Akapitzlist"/>
        <w:numPr>
          <w:ilvl w:val="2"/>
          <w:numId w:val="7"/>
        </w:numPr>
        <w:spacing w:after="0" w:line="360" w:lineRule="auto"/>
        <w:ind w:left="1434" w:hanging="357"/>
        <w:jc w:val="both"/>
        <w:rPr>
          <w:rFonts w:ascii="Aptos" w:hAnsi="Aptos" w:cstheme="minorHAnsi"/>
          <w:lang w:val="en-GB"/>
        </w:rPr>
      </w:pPr>
      <w:r w:rsidRPr="00E34ADF">
        <w:rPr>
          <w:rFonts w:ascii="Aptos" w:eastAsia="Times New Roman" w:hAnsi="Aptos" w:cs="Times New Roman"/>
          <w:lang w:val="en-GB" w:eastAsia="pl-PL"/>
        </w:rPr>
        <w:t>Other technical and organizational information disclosed in technical drawings.</w:t>
      </w:r>
    </w:p>
    <w:p w14:paraId="74D89C34" w14:textId="7180D923" w:rsidR="00CA29BF" w:rsidRDefault="00414A1D" w:rsidP="00CA29B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We </w:t>
      </w:r>
      <w:proofErr w:type="spellStart"/>
      <w:r>
        <w:rPr>
          <w:rFonts w:cstheme="minorHAnsi"/>
          <w:bCs/>
        </w:rPr>
        <w:t>undertake</w:t>
      </w:r>
      <w:proofErr w:type="spellEnd"/>
      <w:r>
        <w:rPr>
          <w:rFonts w:cstheme="minorHAnsi"/>
          <w:bCs/>
        </w:rPr>
        <w:t xml:space="preserve"> to:</w:t>
      </w:r>
    </w:p>
    <w:p w14:paraId="6898795F" w14:textId="01859C19" w:rsidR="00414A1D" w:rsidRPr="00414A1D" w:rsidRDefault="00414A1D" w:rsidP="00814CFA">
      <w:pPr>
        <w:pStyle w:val="Akapitzlist"/>
        <w:numPr>
          <w:ilvl w:val="1"/>
          <w:numId w:val="9"/>
        </w:numPr>
        <w:spacing w:before="100" w:beforeAutospacing="1" w:after="100" w:afterAutospacing="1" w:line="360" w:lineRule="auto"/>
        <w:ind w:left="1434" w:hanging="357"/>
        <w:rPr>
          <w:rFonts w:ascii="Aptos" w:eastAsia="Times New Roman" w:hAnsi="Aptos" w:cs="Times New Roman"/>
          <w:lang w:val="en-GB" w:eastAsia="pl-PL"/>
        </w:rPr>
      </w:pPr>
      <w:r w:rsidRPr="00414A1D">
        <w:rPr>
          <w:rFonts w:ascii="Aptos" w:eastAsia="Times New Roman" w:hAnsi="Aptos" w:cs="Times New Roman"/>
          <w:lang w:val="en-GB" w:eastAsia="pl-PL"/>
        </w:rPr>
        <w:t>Not disclose, transfer, or make confidential information available to third parties,</w:t>
      </w:r>
    </w:p>
    <w:p w14:paraId="12851F78" w14:textId="2B7FBCD2" w:rsidR="00414A1D" w:rsidRPr="00414A1D" w:rsidRDefault="00414A1D" w:rsidP="00814CFA">
      <w:pPr>
        <w:pStyle w:val="Akapitzlist"/>
        <w:numPr>
          <w:ilvl w:val="1"/>
          <w:numId w:val="9"/>
        </w:numPr>
        <w:spacing w:before="100" w:beforeAutospacing="1" w:after="100" w:afterAutospacing="1" w:line="360" w:lineRule="auto"/>
        <w:ind w:left="1434" w:hanging="357"/>
        <w:rPr>
          <w:rFonts w:ascii="Aptos" w:eastAsia="Times New Roman" w:hAnsi="Aptos" w:cs="Times New Roman"/>
          <w:lang w:val="en-GB" w:eastAsia="pl-PL"/>
        </w:rPr>
      </w:pPr>
      <w:r w:rsidRPr="00414A1D">
        <w:rPr>
          <w:rFonts w:ascii="Aptos" w:eastAsia="Times New Roman" w:hAnsi="Aptos" w:cs="Times New Roman"/>
          <w:lang w:val="en-GB" w:eastAsia="pl-PL"/>
        </w:rPr>
        <w:t>Use confidential information solely for the purpose of preparing the bid and, in the event our bid is selected, for the performance of the subject of the contract.</w:t>
      </w:r>
    </w:p>
    <w:p w14:paraId="5CC3937B" w14:textId="77777777" w:rsidR="007A040A" w:rsidRDefault="007A040A" w:rsidP="0096051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  <w:lang w:val="en-GB"/>
        </w:rPr>
      </w:pPr>
      <w:r w:rsidRPr="007A040A">
        <w:rPr>
          <w:rFonts w:cstheme="minorHAnsi"/>
          <w:bCs/>
          <w:lang w:val="en-GB"/>
        </w:rPr>
        <w:lastRenderedPageBreak/>
        <w:t>The obligation to maintain confidentiality shall remain in force for a period of 3 years from the date of receipt of the confidential information, regardless of the outcome of the procedure.</w:t>
      </w:r>
    </w:p>
    <w:p w14:paraId="083A48A3" w14:textId="77777777" w:rsidR="007A040A" w:rsidRDefault="007A040A" w:rsidP="007A040A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bCs/>
        </w:rPr>
      </w:pPr>
      <w:r w:rsidRPr="007A040A">
        <w:rPr>
          <w:rFonts w:cstheme="minorHAnsi"/>
          <w:bCs/>
        </w:rPr>
        <w:t>In the event of:</w:t>
      </w:r>
    </w:p>
    <w:p w14:paraId="20325A49" w14:textId="7690458A" w:rsidR="007A040A" w:rsidRPr="007A040A" w:rsidRDefault="007A040A" w:rsidP="007A040A">
      <w:pPr>
        <w:pStyle w:val="Akapitzlist"/>
        <w:numPr>
          <w:ilvl w:val="1"/>
          <w:numId w:val="12"/>
        </w:numPr>
        <w:spacing w:before="100" w:beforeAutospacing="1" w:after="100" w:afterAutospacing="1" w:line="276" w:lineRule="auto"/>
        <w:ind w:left="1434" w:hanging="357"/>
        <w:rPr>
          <w:rFonts w:ascii="Aptos" w:eastAsia="Times New Roman" w:hAnsi="Aptos" w:cs="Times New Roman"/>
          <w:lang w:val="en-GB" w:eastAsia="pl-PL"/>
        </w:rPr>
      </w:pPr>
      <w:r w:rsidRPr="007A040A">
        <w:rPr>
          <w:rFonts w:ascii="Aptos" w:eastAsia="Times New Roman" w:hAnsi="Aptos" w:cs="Times New Roman"/>
          <w:lang w:val="en-GB" w:eastAsia="pl-PL"/>
        </w:rPr>
        <w:t>Failure to submit a bid, or</w:t>
      </w:r>
    </w:p>
    <w:p w14:paraId="46BE7324" w14:textId="2BE0BAE3" w:rsidR="007A040A" w:rsidRPr="007A040A" w:rsidRDefault="007A040A" w:rsidP="007A040A">
      <w:pPr>
        <w:pStyle w:val="Akapitzlist"/>
        <w:numPr>
          <w:ilvl w:val="1"/>
          <w:numId w:val="12"/>
        </w:numPr>
        <w:spacing w:before="100" w:beforeAutospacing="1" w:after="100" w:afterAutospacing="1" w:line="276" w:lineRule="auto"/>
        <w:ind w:left="1434" w:hanging="357"/>
        <w:rPr>
          <w:rFonts w:ascii="Aptos" w:eastAsia="Times New Roman" w:hAnsi="Aptos" w:cs="Times New Roman"/>
          <w:lang w:val="en-GB" w:eastAsia="pl-PL"/>
        </w:rPr>
      </w:pPr>
      <w:r w:rsidRPr="007A040A">
        <w:rPr>
          <w:rFonts w:ascii="Aptos" w:eastAsia="Times New Roman" w:hAnsi="Aptos" w:cs="Times New Roman"/>
          <w:lang w:val="en-GB" w:eastAsia="pl-PL"/>
        </w:rPr>
        <w:t>Our bid not being selected as the most advantageous,</w:t>
      </w:r>
    </w:p>
    <w:p w14:paraId="77D01A8D" w14:textId="12021D72" w:rsidR="00BC19A4" w:rsidRPr="00BC19A4" w:rsidRDefault="00BC19A4" w:rsidP="00BC19A4">
      <w:pPr>
        <w:spacing w:after="0" w:line="360" w:lineRule="auto"/>
        <w:ind w:left="360"/>
        <w:jc w:val="both"/>
        <w:rPr>
          <w:rFonts w:cstheme="minorHAnsi"/>
          <w:bCs/>
          <w:lang w:val="en-GB"/>
        </w:rPr>
      </w:pPr>
      <w:r>
        <w:rPr>
          <w:rFonts w:cstheme="minorHAnsi"/>
          <w:bCs/>
          <w:lang w:val="en-GB"/>
        </w:rPr>
        <w:t>W</w:t>
      </w:r>
      <w:r w:rsidRPr="00BC19A4">
        <w:rPr>
          <w:rFonts w:cstheme="minorHAnsi"/>
          <w:bCs/>
          <w:lang w:val="en-GB"/>
        </w:rPr>
        <w:t>e undertake to permanently delete all confidential documentation made available to us from any data carriers in our possession (</w:t>
      </w:r>
      <w:proofErr w:type="gramStart"/>
      <w:r w:rsidRPr="00BC19A4">
        <w:rPr>
          <w:rFonts w:cstheme="minorHAnsi"/>
          <w:bCs/>
          <w:lang w:val="en-GB"/>
        </w:rPr>
        <w:t>in particular hard</w:t>
      </w:r>
      <w:proofErr w:type="gramEnd"/>
      <w:r w:rsidRPr="00BC19A4">
        <w:rPr>
          <w:rFonts w:cstheme="minorHAnsi"/>
          <w:bCs/>
          <w:lang w:val="en-GB"/>
        </w:rPr>
        <w:t xml:space="preserve"> drives, USB media, servers, backup copies) and to refrain from using it for any other purpose whatsoever.</w:t>
      </w:r>
    </w:p>
    <w:p w14:paraId="15EA203F" w14:textId="340BD3C7" w:rsidR="00BC19A4" w:rsidRPr="00BC19A4" w:rsidRDefault="00BC19A4" w:rsidP="00BC19A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en-GB"/>
        </w:rPr>
      </w:pPr>
      <w:r w:rsidRPr="00BC19A4">
        <w:rPr>
          <w:rFonts w:cstheme="minorHAnsi"/>
          <w:lang w:val="en-GB"/>
        </w:rPr>
        <w:t>We acknowledge that a breach of this declaration may result in civil liability in accordance with applicable laws, in particular the Act on Combating Unfair Competition and the Civil Code.</w:t>
      </w:r>
    </w:p>
    <w:p w14:paraId="51E3DBF7" w14:textId="5D85AEF3" w:rsidR="00BC19A4" w:rsidRPr="00BC19A4" w:rsidRDefault="00BC19A4" w:rsidP="00BC19A4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cstheme="minorHAnsi"/>
          <w:lang w:val="en-GB"/>
        </w:rPr>
      </w:pPr>
      <w:r w:rsidRPr="00BC19A4">
        <w:rPr>
          <w:rFonts w:cstheme="minorHAnsi"/>
          <w:lang w:val="en-GB"/>
        </w:rPr>
        <w:t>We declare that persons on our side who have access to confidential information have been obliged to maintain confidentiality at a level no less stringent than that resulting from this declaration.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5022"/>
      </w:tblGrid>
      <w:tr w:rsidR="003C1BC5" w:rsidRPr="003C1BC5" w14:paraId="35BC9176" w14:textId="77777777" w:rsidTr="003E3A2C">
        <w:trPr>
          <w:trHeight w:val="1091"/>
        </w:trPr>
        <w:tc>
          <w:tcPr>
            <w:tcW w:w="7087" w:type="dxa"/>
          </w:tcPr>
          <w:p w14:paraId="652C3153" w14:textId="77777777" w:rsidR="003C1BC5" w:rsidRPr="00BC19A4" w:rsidRDefault="003C1BC5" w:rsidP="003E3A2C">
            <w:pPr>
              <w:jc w:val="center"/>
              <w:rPr>
                <w:rFonts w:asciiTheme="minorHAnsi" w:hAnsiTheme="minorHAnsi" w:cstheme="minorHAnsi"/>
                <w:lang w:val="en-GB"/>
              </w:rPr>
            </w:pPr>
          </w:p>
          <w:p w14:paraId="6B6D17E3" w14:textId="77777777" w:rsidR="003C1BC5" w:rsidRPr="00BC19A4" w:rsidRDefault="003C1BC5" w:rsidP="003E3A2C">
            <w:pPr>
              <w:jc w:val="center"/>
              <w:rPr>
                <w:rFonts w:asciiTheme="minorHAnsi" w:hAnsiTheme="minorHAnsi" w:cstheme="minorHAnsi"/>
                <w:lang w:val="en-GB"/>
              </w:rPr>
            </w:pPr>
          </w:p>
          <w:p w14:paraId="533A5E64" w14:textId="77777777" w:rsidR="003C1BC5" w:rsidRPr="00BC19A4" w:rsidRDefault="003C1BC5" w:rsidP="003E3A2C">
            <w:pPr>
              <w:jc w:val="center"/>
              <w:rPr>
                <w:rFonts w:asciiTheme="minorHAnsi" w:hAnsiTheme="minorHAnsi" w:cstheme="minorHAnsi"/>
                <w:lang w:val="en-GB"/>
              </w:rPr>
            </w:pPr>
          </w:p>
          <w:p w14:paraId="01441725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  <w:r w:rsidRPr="003C1BC5">
              <w:rPr>
                <w:rFonts w:asciiTheme="minorHAnsi" w:hAnsiTheme="minorHAnsi" w:cstheme="minorHAnsi"/>
              </w:rPr>
              <w:t>……………………………………….</w:t>
            </w:r>
          </w:p>
        </w:tc>
        <w:tc>
          <w:tcPr>
            <w:tcW w:w="7087" w:type="dxa"/>
          </w:tcPr>
          <w:p w14:paraId="2C38A0BD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137B3247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784494EF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</w:p>
          <w:p w14:paraId="7A1293C9" w14:textId="77777777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</w:rPr>
            </w:pPr>
            <w:r w:rsidRPr="003C1BC5">
              <w:rPr>
                <w:rFonts w:asciiTheme="minorHAnsi" w:hAnsiTheme="minorHAnsi" w:cstheme="minorHAnsi"/>
              </w:rPr>
              <w:t>………….…………………………………………………………</w:t>
            </w:r>
          </w:p>
        </w:tc>
      </w:tr>
      <w:tr w:rsidR="003C1BC5" w:rsidRPr="003C1BC5" w14:paraId="7A6953C8" w14:textId="77777777" w:rsidTr="003E3A2C">
        <w:tc>
          <w:tcPr>
            <w:tcW w:w="7087" w:type="dxa"/>
          </w:tcPr>
          <w:p w14:paraId="1E25370F" w14:textId="5060FCC0" w:rsidR="003C1BC5" w:rsidRPr="003C1BC5" w:rsidRDefault="00BC19A4" w:rsidP="003E3A2C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 xml:space="preserve">Place and </w:t>
            </w:r>
            <w:proofErr w:type="spellStart"/>
            <w:r>
              <w:rPr>
                <w:rFonts w:asciiTheme="minorHAnsi" w:hAnsiTheme="minorHAnsi" w:cstheme="minorHAnsi"/>
                <w:i/>
              </w:rPr>
              <w:t>date</w:t>
            </w:r>
            <w:proofErr w:type="spellEnd"/>
          </w:p>
        </w:tc>
        <w:tc>
          <w:tcPr>
            <w:tcW w:w="7087" w:type="dxa"/>
          </w:tcPr>
          <w:p w14:paraId="14BDF01A" w14:textId="56022BC8" w:rsidR="003A0B58" w:rsidRPr="004A52A0" w:rsidRDefault="00BC19A4" w:rsidP="003A0B58">
            <w:pPr>
              <w:jc w:val="center"/>
              <w:rPr>
                <w:rFonts w:asciiTheme="minorHAnsi" w:hAnsiTheme="minorHAnsi" w:cstheme="minorHAnsi"/>
                <w:i/>
                <w:lang w:val="en-GB"/>
              </w:rPr>
            </w:pPr>
            <w:r w:rsidRPr="004A52A0">
              <w:rPr>
                <w:rFonts w:asciiTheme="minorHAnsi" w:hAnsiTheme="minorHAnsi" w:cstheme="minorHAnsi"/>
                <w:i/>
                <w:lang w:val="en-GB"/>
              </w:rPr>
              <w:t>Signature of th</w:t>
            </w:r>
            <w:r w:rsidR="004A52A0" w:rsidRPr="004A52A0">
              <w:rPr>
                <w:rFonts w:asciiTheme="minorHAnsi" w:hAnsiTheme="minorHAnsi" w:cstheme="minorHAnsi"/>
                <w:i/>
                <w:lang w:val="en-GB"/>
              </w:rPr>
              <w:t>e person(s)</w:t>
            </w:r>
            <w:r w:rsidR="004A52A0">
              <w:rPr>
                <w:rFonts w:asciiTheme="minorHAnsi" w:hAnsiTheme="minorHAnsi" w:cstheme="minorHAnsi"/>
                <w:i/>
                <w:lang w:val="en-GB"/>
              </w:rPr>
              <w:t xml:space="preserve"> authorized to represent the Bidder</w:t>
            </w:r>
          </w:p>
          <w:p w14:paraId="63F8D453" w14:textId="1756C6D5" w:rsidR="0096051A" w:rsidRPr="004A52A0" w:rsidRDefault="0096051A" w:rsidP="003A0B58">
            <w:pPr>
              <w:jc w:val="center"/>
              <w:rPr>
                <w:rFonts w:asciiTheme="minorHAnsi" w:hAnsiTheme="minorHAnsi" w:cstheme="minorHAnsi"/>
                <w:i/>
                <w:lang w:val="en-GB"/>
              </w:rPr>
            </w:pPr>
          </w:p>
          <w:p w14:paraId="3B484FA4" w14:textId="77777777" w:rsidR="0096051A" w:rsidRPr="004A52A0" w:rsidRDefault="0096051A" w:rsidP="003A0B58">
            <w:pPr>
              <w:jc w:val="center"/>
              <w:rPr>
                <w:rFonts w:asciiTheme="minorHAnsi" w:hAnsiTheme="minorHAnsi" w:cstheme="minorHAnsi"/>
                <w:i/>
                <w:lang w:val="en-GB"/>
              </w:rPr>
            </w:pPr>
          </w:p>
          <w:p w14:paraId="564E2F6A" w14:textId="77777777" w:rsidR="00F1033D" w:rsidRPr="004A52A0" w:rsidRDefault="00F1033D" w:rsidP="003A0B58">
            <w:pPr>
              <w:jc w:val="center"/>
              <w:rPr>
                <w:rFonts w:asciiTheme="minorHAnsi" w:hAnsiTheme="minorHAnsi" w:cstheme="minorHAnsi"/>
                <w:i/>
                <w:lang w:val="en-GB"/>
              </w:rPr>
            </w:pPr>
          </w:p>
          <w:p w14:paraId="61E31E3C" w14:textId="5E50A170" w:rsidR="0096051A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……………………………………………………………………</w:t>
            </w:r>
          </w:p>
          <w:p w14:paraId="2E26AD58" w14:textId="573A5A8E" w:rsidR="0096051A" w:rsidRPr="003C1BC5" w:rsidRDefault="0096051A" w:rsidP="003A0B58">
            <w:pPr>
              <w:jc w:val="center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Imię, nazwisko i funkcja</w:t>
            </w:r>
          </w:p>
          <w:p w14:paraId="55B0CB05" w14:textId="0CDFD3EB" w:rsidR="003C1BC5" w:rsidRPr="003C1BC5" w:rsidRDefault="003C1BC5" w:rsidP="003E3A2C">
            <w:pPr>
              <w:jc w:val="center"/>
              <w:rPr>
                <w:rFonts w:asciiTheme="minorHAnsi" w:hAnsiTheme="minorHAnsi" w:cstheme="minorHAnsi"/>
                <w:i/>
              </w:rPr>
            </w:pPr>
          </w:p>
        </w:tc>
      </w:tr>
    </w:tbl>
    <w:p w14:paraId="6D8712FE" w14:textId="60BAA889" w:rsidR="00C66CDD" w:rsidRPr="003C1BC5" w:rsidRDefault="00C66CDD">
      <w:pPr>
        <w:rPr>
          <w:rFonts w:cstheme="minorHAnsi"/>
        </w:rPr>
      </w:pPr>
    </w:p>
    <w:sectPr w:rsidR="00C66CDD" w:rsidRPr="003C1BC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CF12F" w14:textId="77777777" w:rsidR="00DE02B3" w:rsidRDefault="00DE02B3" w:rsidP="003C1BC5">
      <w:pPr>
        <w:spacing w:after="0" w:line="240" w:lineRule="auto"/>
      </w:pPr>
      <w:r>
        <w:separator/>
      </w:r>
    </w:p>
  </w:endnote>
  <w:endnote w:type="continuationSeparator" w:id="0">
    <w:p w14:paraId="29C6DBF8" w14:textId="77777777" w:rsidR="00DE02B3" w:rsidRDefault="00DE02B3" w:rsidP="003C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4309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E47D105" w14:textId="6042D845" w:rsidR="003C1BC5" w:rsidRDefault="003C1BC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EC4ECF" w14:textId="77777777" w:rsidR="003C1BC5" w:rsidRDefault="003C1B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95FC6B" w14:textId="77777777" w:rsidR="00DE02B3" w:rsidRDefault="00DE02B3" w:rsidP="003C1BC5">
      <w:pPr>
        <w:spacing w:after="0" w:line="240" w:lineRule="auto"/>
      </w:pPr>
      <w:r>
        <w:separator/>
      </w:r>
    </w:p>
  </w:footnote>
  <w:footnote w:type="continuationSeparator" w:id="0">
    <w:p w14:paraId="57FB650D" w14:textId="77777777" w:rsidR="00DE02B3" w:rsidRDefault="00DE02B3" w:rsidP="003C1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8F8BC" w14:textId="7F88CE50" w:rsidR="003C1BC5" w:rsidRDefault="00CA29BF" w:rsidP="003C1BC5">
    <w:pPr>
      <w:pStyle w:val="Nagwek"/>
      <w:spacing w:after="240"/>
    </w:pPr>
    <w:r w:rsidRPr="003162AB">
      <w:rPr>
        <w:noProof/>
      </w:rPr>
      <w:drawing>
        <wp:inline distT="0" distB="0" distL="0" distR="0" wp14:anchorId="3E5FDC42" wp14:editId="59BA249F">
          <wp:extent cx="5760720" cy="743585"/>
          <wp:effectExtent l="0" t="0" r="0" b="0"/>
          <wp:docPr id="1731688010" name="Obraz 1" descr="Obraz zawierający tekst, Czcionka, zrzut ekranu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4508746" name="Obraz 1" descr="Obraz zawierający tekst, Czcionka, zrzut ekranu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435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4437"/>
    <w:multiLevelType w:val="hybridMultilevel"/>
    <w:tmpl w:val="7542DB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244FAC"/>
    <w:multiLevelType w:val="hybridMultilevel"/>
    <w:tmpl w:val="10A4BD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576A3"/>
    <w:multiLevelType w:val="hybridMultilevel"/>
    <w:tmpl w:val="50A2EF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4EC181B"/>
    <w:multiLevelType w:val="hybridMultilevel"/>
    <w:tmpl w:val="E7A2C6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13EDD"/>
    <w:multiLevelType w:val="hybridMultilevel"/>
    <w:tmpl w:val="8BDCEF7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B34714"/>
    <w:multiLevelType w:val="hybridMultilevel"/>
    <w:tmpl w:val="8842D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F47CB"/>
    <w:multiLevelType w:val="hybridMultilevel"/>
    <w:tmpl w:val="0C4E67A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30D5AAE"/>
    <w:multiLevelType w:val="hybridMultilevel"/>
    <w:tmpl w:val="C2B2A980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BDF5594"/>
    <w:multiLevelType w:val="hybridMultilevel"/>
    <w:tmpl w:val="5D526D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F70BF"/>
    <w:multiLevelType w:val="hybridMultilevel"/>
    <w:tmpl w:val="EB98AB5C"/>
    <w:lvl w:ilvl="0" w:tplc="9A6CC2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7DAA6B94">
      <w:numFmt w:val="bullet"/>
      <w:lvlText w:val=""/>
      <w:lvlJc w:val="left"/>
      <w:pPr>
        <w:ind w:left="1440" w:hanging="360"/>
      </w:pPr>
      <w:rPr>
        <w:rFonts w:ascii="Aptos" w:eastAsia="Times New Roman" w:hAnsi="Apto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665F6D"/>
    <w:multiLevelType w:val="hybridMultilevel"/>
    <w:tmpl w:val="63985A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E87D21"/>
    <w:multiLevelType w:val="hybridMultilevel"/>
    <w:tmpl w:val="58CCE5C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11781023">
    <w:abstractNumId w:val="9"/>
  </w:num>
  <w:num w:numId="2" w16cid:durableId="1456673639">
    <w:abstractNumId w:val="2"/>
  </w:num>
  <w:num w:numId="3" w16cid:durableId="1074815598">
    <w:abstractNumId w:val="6"/>
  </w:num>
  <w:num w:numId="4" w16cid:durableId="1172570194">
    <w:abstractNumId w:val="0"/>
  </w:num>
  <w:num w:numId="5" w16cid:durableId="762411535">
    <w:abstractNumId w:val="8"/>
  </w:num>
  <w:num w:numId="6" w16cid:durableId="545416538">
    <w:abstractNumId w:val="11"/>
  </w:num>
  <w:num w:numId="7" w16cid:durableId="510147970">
    <w:abstractNumId w:val="7"/>
  </w:num>
  <w:num w:numId="8" w16cid:durableId="1440175539">
    <w:abstractNumId w:val="10"/>
  </w:num>
  <w:num w:numId="9" w16cid:durableId="1944801206">
    <w:abstractNumId w:val="4"/>
  </w:num>
  <w:num w:numId="10" w16cid:durableId="1182205082">
    <w:abstractNumId w:val="5"/>
  </w:num>
  <w:num w:numId="11" w16cid:durableId="985234534">
    <w:abstractNumId w:val="3"/>
  </w:num>
  <w:num w:numId="12" w16cid:durableId="12418704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BC5"/>
    <w:rsid w:val="00004E4B"/>
    <w:rsid w:val="00250A7E"/>
    <w:rsid w:val="0027535A"/>
    <w:rsid w:val="002F7A65"/>
    <w:rsid w:val="003A0B58"/>
    <w:rsid w:val="003C1BC5"/>
    <w:rsid w:val="00414A1D"/>
    <w:rsid w:val="004954F7"/>
    <w:rsid w:val="004A52A0"/>
    <w:rsid w:val="004D0E06"/>
    <w:rsid w:val="0050043D"/>
    <w:rsid w:val="00563B78"/>
    <w:rsid w:val="00667B99"/>
    <w:rsid w:val="006E20BE"/>
    <w:rsid w:val="00727685"/>
    <w:rsid w:val="007328C9"/>
    <w:rsid w:val="007458B1"/>
    <w:rsid w:val="00755139"/>
    <w:rsid w:val="007A040A"/>
    <w:rsid w:val="007A779D"/>
    <w:rsid w:val="007E0381"/>
    <w:rsid w:val="00810352"/>
    <w:rsid w:val="008137FF"/>
    <w:rsid w:val="00814CFA"/>
    <w:rsid w:val="00824465"/>
    <w:rsid w:val="0084161F"/>
    <w:rsid w:val="00862323"/>
    <w:rsid w:val="008B3709"/>
    <w:rsid w:val="008B5495"/>
    <w:rsid w:val="008F4049"/>
    <w:rsid w:val="00912C4C"/>
    <w:rsid w:val="009172DE"/>
    <w:rsid w:val="00924989"/>
    <w:rsid w:val="00926151"/>
    <w:rsid w:val="0096051A"/>
    <w:rsid w:val="009928A9"/>
    <w:rsid w:val="009C7512"/>
    <w:rsid w:val="00A25101"/>
    <w:rsid w:val="00A327E5"/>
    <w:rsid w:val="00A76D24"/>
    <w:rsid w:val="00AD36C4"/>
    <w:rsid w:val="00AE0B2A"/>
    <w:rsid w:val="00B24E85"/>
    <w:rsid w:val="00B705E2"/>
    <w:rsid w:val="00BA37B2"/>
    <w:rsid w:val="00BC19A4"/>
    <w:rsid w:val="00BE5A62"/>
    <w:rsid w:val="00BF3DE8"/>
    <w:rsid w:val="00C66CDD"/>
    <w:rsid w:val="00CA29BF"/>
    <w:rsid w:val="00D026BA"/>
    <w:rsid w:val="00D85A7D"/>
    <w:rsid w:val="00D928DF"/>
    <w:rsid w:val="00DA0D9F"/>
    <w:rsid w:val="00DE02B3"/>
    <w:rsid w:val="00E34ADF"/>
    <w:rsid w:val="00F01BB4"/>
    <w:rsid w:val="00F1033D"/>
    <w:rsid w:val="00F112F8"/>
    <w:rsid w:val="00F345A0"/>
    <w:rsid w:val="00F77501"/>
    <w:rsid w:val="00F976A4"/>
    <w:rsid w:val="00FD7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5A50D"/>
  <w15:chartTrackingRefBased/>
  <w15:docId w15:val="{F3E7515F-1D3E-421F-94E1-62E8C333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1BC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1BC5"/>
  </w:style>
  <w:style w:type="paragraph" w:styleId="Stopka">
    <w:name w:val="footer"/>
    <w:basedOn w:val="Normalny"/>
    <w:link w:val="StopkaZnak"/>
    <w:uiPriority w:val="99"/>
    <w:unhideWhenUsed/>
    <w:rsid w:val="003C1B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1BC5"/>
  </w:style>
  <w:style w:type="paragraph" w:styleId="NormalnyWeb">
    <w:name w:val="Normal (Web)"/>
    <w:basedOn w:val="Normalny"/>
    <w:uiPriority w:val="99"/>
    <w:rsid w:val="003C1BC5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39"/>
    <w:rsid w:val="003C1B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unhideWhenUsed/>
    <w:rsid w:val="003C1BC5"/>
    <w:pPr>
      <w:spacing w:before="200" w:after="120" w:line="320" w:lineRule="atLeast"/>
    </w:pPr>
    <w:rPr>
      <w:rFonts w:ascii="Arial" w:eastAsia="Times New Roman" w:hAnsi="Arial" w:cs="Arial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1BC5"/>
    <w:rPr>
      <w:rFonts w:ascii="Arial" w:eastAsia="Times New Roman" w:hAnsi="Arial" w:cs="Arial"/>
      <w:szCs w:val="20"/>
      <w:lang w:eastAsia="zh-CN"/>
    </w:rPr>
  </w:style>
  <w:style w:type="paragraph" w:customStyle="1" w:styleId="Default">
    <w:name w:val="Default"/>
    <w:rsid w:val="003C1BC5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CA29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3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493da7-9285-4d7f-a64b-5b5c09dd0e5b">
      <Terms xmlns="http://schemas.microsoft.com/office/infopath/2007/PartnerControls"/>
    </lcf76f155ced4ddcb4097134ff3c332f>
    <TaxCatchAll xmlns="a3ec78a1-51ed-4352-b694-bf428dfd116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0BD5D2EC7811419BD34D222F13BC0E" ma:contentTypeVersion="18" ma:contentTypeDescription="Utwórz nowy dokument." ma:contentTypeScope="" ma:versionID="28c7efef8c2bd4c887ebbc8a4256a667">
  <xsd:schema xmlns:xsd="http://www.w3.org/2001/XMLSchema" xmlns:xs="http://www.w3.org/2001/XMLSchema" xmlns:p="http://schemas.microsoft.com/office/2006/metadata/properties" xmlns:ns2="74493da7-9285-4d7f-a64b-5b5c09dd0e5b" xmlns:ns3="a3ec78a1-51ed-4352-b694-bf428dfd1163" targetNamespace="http://schemas.microsoft.com/office/2006/metadata/properties" ma:root="true" ma:fieldsID="77d7c0b2f16e7cb96074c59b4e6a17a0" ns2:_="" ns3:_="">
    <xsd:import namespace="74493da7-9285-4d7f-a64b-5b5c09dd0e5b"/>
    <xsd:import namespace="a3ec78a1-51ed-4352-b694-bf428dfd11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93da7-9285-4d7f-a64b-5b5c09dd0e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5bb0c22-7168-4d86-8dc4-1a5f0d1280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c78a1-51ed-4352-b694-bf428dfd1163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51c2e705-9d6a-425e-9d60-f10bc4d78b0e}" ma:internalName="TaxCatchAll" ma:showField="CatchAllData" ma:web="a3ec78a1-51ed-4352-b694-bf428dfd11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D8871A-4125-41AE-87C1-0928CCC52E60}">
  <ds:schemaRefs>
    <ds:schemaRef ds:uri="http://schemas.microsoft.com/office/2006/metadata/properties"/>
    <ds:schemaRef ds:uri="http://schemas.microsoft.com/office/infopath/2007/PartnerControls"/>
    <ds:schemaRef ds:uri="74493da7-9285-4d7f-a64b-5b5c09dd0e5b"/>
    <ds:schemaRef ds:uri="a3ec78a1-51ed-4352-b694-bf428dfd1163"/>
  </ds:schemaRefs>
</ds:datastoreItem>
</file>

<file path=customXml/itemProps2.xml><?xml version="1.0" encoding="utf-8"?>
<ds:datastoreItem xmlns:ds="http://schemas.openxmlformats.org/officeDocument/2006/customXml" ds:itemID="{ABA0E9A3-3419-413C-B701-CBACB23ABB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37610D-1EE2-4932-A37E-79EEB22D4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493da7-9285-4d7f-a64b-5b5c09dd0e5b"/>
    <ds:schemaRef ds:uri="a3ec78a1-51ed-4352-b694-bf428dfd11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358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Kościelska</dc:creator>
  <cp:keywords/>
  <dc:description/>
  <cp:lastModifiedBy>Natalia Sobiesińska</cp:lastModifiedBy>
  <cp:revision>19</cp:revision>
  <dcterms:created xsi:type="dcterms:W3CDTF">2026-02-04T09:12:00Z</dcterms:created>
  <dcterms:modified xsi:type="dcterms:W3CDTF">2026-03-11T07:48:00Z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0x010100920BD5D2EC7811419BD34D222F13BC0E</vt:lpwstr>
  </property>
  <property fmtid="{D5CDD505-2E9C-101B-9397-08002B2CF9AE}" pid="3" name="MediaServiceImageTags">
    <vt:lpwstr/>
  </property>
</Properties>
</file>